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07" w:rsidRPr="0078463D" w:rsidRDefault="00073492" w:rsidP="0007349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8463D">
        <w:rPr>
          <w:rFonts w:ascii="Comic Sans MS" w:hAnsi="Comic Sans MS"/>
          <w:b/>
          <w:sz w:val="32"/>
          <w:szCs w:val="32"/>
          <w:u w:val="single"/>
        </w:rPr>
        <w:t>GLENEAGLE GRADUATING STUDENTS!!</w:t>
      </w:r>
    </w:p>
    <w:p w:rsidR="00073492" w:rsidRDefault="00073492" w:rsidP="0007349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8463D">
        <w:rPr>
          <w:rFonts w:ascii="Comic Sans MS" w:hAnsi="Comic Sans MS"/>
          <w:b/>
          <w:sz w:val="32"/>
          <w:szCs w:val="32"/>
          <w:u w:val="single"/>
        </w:rPr>
        <w:t>IMPORTANT INFORMATION FOR YOU:</w:t>
      </w:r>
    </w:p>
    <w:p w:rsidR="0078463D" w:rsidRPr="0078463D" w:rsidRDefault="0078463D" w:rsidP="0078463D">
      <w:pPr>
        <w:ind w:left="-142" w:firstLine="142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073492" w:rsidRDefault="003F149E" w:rsidP="003F14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3F149E">
        <w:rPr>
          <w:rStyle w:val="Hyperlink"/>
          <w:rFonts w:ascii="Comic Sans MS" w:hAnsi="Comic Sans MS"/>
        </w:rPr>
        <w:t>https://www.bced.gov.bc.ca/exams/tsw/tsw/student/</w:t>
      </w:r>
    </w:p>
    <w:p w:rsidR="00073492" w:rsidRDefault="00A75EDD" w:rsidP="0000298F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Log</w:t>
      </w:r>
      <w:r w:rsidR="00160945">
        <w:rPr>
          <w:rFonts w:ascii="Comic Sans MS" w:hAnsi="Comic Sans MS"/>
        </w:rPr>
        <w:t>-</w:t>
      </w:r>
      <w:r>
        <w:rPr>
          <w:rFonts w:ascii="Comic Sans MS" w:hAnsi="Comic Sans MS"/>
        </w:rPr>
        <w:t>in to</w:t>
      </w:r>
      <w:r w:rsidR="00073492">
        <w:rPr>
          <w:rFonts w:ascii="Comic Sans MS" w:hAnsi="Comic Sans MS"/>
        </w:rPr>
        <w:t xml:space="preserve"> this site if you haven’t already done so.  </w:t>
      </w:r>
      <w:r w:rsidR="002C1713">
        <w:rPr>
          <w:rFonts w:ascii="Comic Sans MS" w:hAnsi="Comic Sans MS"/>
        </w:rPr>
        <w:t>C</w:t>
      </w:r>
      <w:r w:rsidR="00073492">
        <w:rPr>
          <w:rFonts w:ascii="Comic Sans MS" w:hAnsi="Comic Sans MS"/>
        </w:rPr>
        <w:t xml:space="preserve">reate your own account using your Ministry of Education PEN #.  </w:t>
      </w:r>
      <w:r w:rsidR="002C1713">
        <w:rPr>
          <w:rFonts w:ascii="Comic Sans MS" w:hAnsi="Comic Sans MS"/>
        </w:rPr>
        <w:t>C</w:t>
      </w:r>
      <w:r w:rsidR="00073492">
        <w:rPr>
          <w:rFonts w:ascii="Comic Sans MS" w:hAnsi="Comic Sans MS"/>
        </w:rPr>
        <w:t>heck</w:t>
      </w:r>
      <w:r>
        <w:rPr>
          <w:rFonts w:ascii="Comic Sans MS" w:hAnsi="Comic Sans MS"/>
        </w:rPr>
        <w:t xml:space="preserve"> </w:t>
      </w:r>
      <w:r w:rsidR="00073492">
        <w:rPr>
          <w:rFonts w:ascii="Comic Sans MS" w:hAnsi="Comic Sans MS"/>
        </w:rPr>
        <w:t xml:space="preserve">exam schedules, </w:t>
      </w:r>
      <w:r w:rsidR="002B3CD3">
        <w:rPr>
          <w:rFonts w:ascii="Comic Sans MS" w:hAnsi="Comic Sans MS"/>
        </w:rPr>
        <w:t xml:space="preserve">your </w:t>
      </w:r>
      <w:r>
        <w:rPr>
          <w:rFonts w:ascii="Comic Sans MS" w:hAnsi="Comic Sans MS"/>
        </w:rPr>
        <w:t xml:space="preserve">Provincial Exam marks, </w:t>
      </w:r>
      <w:r w:rsidR="00073492">
        <w:rPr>
          <w:rFonts w:ascii="Comic Sans MS" w:hAnsi="Comic Sans MS"/>
        </w:rPr>
        <w:t>credits, and other information pertinent to your education and graduation</w:t>
      </w:r>
      <w:r w:rsidR="002B3CD3">
        <w:rPr>
          <w:rFonts w:ascii="Comic Sans MS" w:hAnsi="Comic Sans MS"/>
        </w:rPr>
        <w:t xml:space="preserve">; </w:t>
      </w:r>
      <w:r w:rsidR="00F7783D">
        <w:rPr>
          <w:rFonts w:ascii="Comic Sans MS" w:hAnsi="Comic Sans MS"/>
        </w:rPr>
        <w:t>do PSI selections, a</w:t>
      </w:r>
      <w:r>
        <w:rPr>
          <w:rFonts w:ascii="Comic Sans MS" w:hAnsi="Comic Sans MS"/>
        </w:rPr>
        <w:t>nd obtain</w:t>
      </w:r>
      <w:r w:rsidR="00412E1F">
        <w:rPr>
          <w:rFonts w:ascii="Comic Sans MS" w:hAnsi="Comic Sans MS"/>
        </w:rPr>
        <w:t xml:space="preserve"> </w:t>
      </w:r>
      <w:r w:rsidR="00D8107B">
        <w:rPr>
          <w:rFonts w:ascii="Comic Sans MS" w:hAnsi="Comic Sans MS"/>
        </w:rPr>
        <w:t xml:space="preserve">additional </w:t>
      </w:r>
      <w:r w:rsidR="00412E1F">
        <w:rPr>
          <w:rFonts w:ascii="Comic Sans MS" w:hAnsi="Comic Sans MS"/>
        </w:rPr>
        <w:t>transcripts and Dogwood Certificates</w:t>
      </w:r>
      <w:r w:rsidR="00711DCC">
        <w:rPr>
          <w:rFonts w:ascii="Comic Sans MS" w:hAnsi="Comic Sans MS"/>
        </w:rPr>
        <w:t xml:space="preserve"> from the Ministry</w:t>
      </w:r>
      <w:r w:rsidR="002C1713">
        <w:rPr>
          <w:rFonts w:ascii="Comic Sans MS" w:hAnsi="Comic Sans MS"/>
        </w:rPr>
        <w:t xml:space="preserve"> after graduation</w:t>
      </w:r>
      <w:r w:rsidR="00412E1F">
        <w:rPr>
          <w:rFonts w:ascii="Comic Sans MS" w:hAnsi="Comic Sans MS"/>
        </w:rPr>
        <w:t>.</w:t>
      </w:r>
      <w:r w:rsidR="00D8107B">
        <w:rPr>
          <w:rFonts w:ascii="Comic Sans MS" w:hAnsi="Comic Sans MS"/>
        </w:rPr>
        <w:t xml:space="preserve">  (</w:t>
      </w:r>
      <w:r w:rsidR="009812F4">
        <w:rPr>
          <w:rFonts w:ascii="Comic Sans MS" w:hAnsi="Comic Sans MS"/>
        </w:rPr>
        <w:t>C</w:t>
      </w:r>
      <w:r w:rsidR="00A31CC8">
        <w:rPr>
          <w:rFonts w:ascii="Comic Sans MS" w:hAnsi="Comic Sans MS"/>
        </w:rPr>
        <w:t>ertified c</w:t>
      </w:r>
      <w:r w:rsidR="009812F4">
        <w:rPr>
          <w:rFonts w:ascii="Comic Sans MS" w:hAnsi="Comic Sans MS"/>
        </w:rPr>
        <w:t>opies of t</w:t>
      </w:r>
      <w:r w:rsidR="00D8107B">
        <w:rPr>
          <w:rFonts w:ascii="Comic Sans MS" w:hAnsi="Comic Sans MS"/>
        </w:rPr>
        <w:t xml:space="preserve">ranscripts </w:t>
      </w:r>
      <w:r w:rsidR="009812F4">
        <w:rPr>
          <w:rFonts w:ascii="Comic Sans MS" w:hAnsi="Comic Sans MS"/>
        </w:rPr>
        <w:t xml:space="preserve">with a </w:t>
      </w:r>
      <w:proofErr w:type="spellStart"/>
      <w:r w:rsidR="009812F4">
        <w:rPr>
          <w:rFonts w:ascii="Comic Sans MS" w:hAnsi="Comic Sans MS"/>
        </w:rPr>
        <w:t>Gleneagle</w:t>
      </w:r>
      <w:proofErr w:type="spellEnd"/>
      <w:r w:rsidR="009812F4">
        <w:rPr>
          <w:rFonts w:ascii="Comic Sans MS" w:hAnsi="Comic Sans MS"/>
        </w:rPr>
        <w:t xml:space="preserve"> stamp </w:t>
      </w:r>
      <w:r w:rsidR="00D8107B">
        <w:rPr>
          <w:rFonts w:ascii="Comic Sans MS" w:hAnsi="Comic Sans MS"/>
        </w:rPr>
        <w:t>can also be obtained from the school for a lesser fee).</w:t>
      </w:r>
    </w:p>
    <w:p w:rsidR="00073492" w:rsidRPr="00B72AB8" w:rsidRDefault="00073492" w:rsidP="0000298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711DCC" w:rsidRPr="00A90C76" w:rsidRDefault="003C1039" w:rsidP="00CA4F2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A90C76">
        <w:rPr>
          <w:rFonts w:ascii="Comic Sans MS" w:hAnsi="Comic Sans MS"/>
        </w:rPr>
        <w:t>After graduating, y</w:t>
      </w:r>
      <w:r w:rsidR="00711DCC" w:rsidRPr="00A90C76">
        <w:rPr>
          <w:rFonts w:ascii="Comic Sans MS" w:hAnsi="Comic Sans MS"/>
        </w:rPr>
        <w:t xml:space="preserve">our </w:t>
      </w:r>
      <w:r w:rsidR="00711DCC" w:rsidRPr="00A90C76">
        <w:rPr>
          <w:rFonts w:ascii="Comic Sans MS" w:hAnsi="Comic Sans MS"/>
          <w:u w:val="single"/>
        </w:rPr>
        <w:t>Dogwood (Graduation) Certificate</w:t>
      </w:r>
      <w:r w:rsidR="00711DCC" w:rsidRPr="00A90C76">
        <w:rPr>
          <w:rFonts w:ascii="Comic Sans MS" w:hAnsi="Comic Sans MS"/>
        </w:rPr>
        <w:t xml:space="preserve"> will be sent directly to the school </w:t>
      </w:r>
      <w:r w:rsidR="00A90C76" w:rsidRPr="00A90C76">
        <w:rPr>
          <w:rFonts w:ascii="Comic Sans MS" w:hAnsi="Comic Sans MS"/>
        </w:rPr>
        <w:t xml:space="preserve">at the end of July.  </w:t>
      </w:r>
      <w:r w:rsidR="003D5FB5" w:rsidRPr="00F27739">
        <w:rPr>
          <w:rFonts w:ascii="Comic Sans MS" w:hAnsi="Comic Sans MS"/>
          <w:b/>
        </w:rPr>
        <w:t>Please pick this up in mid-August.</w:t>
      </w:r>
      <w:r w:rsidR="00711DCC" w:rsidRPr="00A90C76">
        <w:rPr>
          <w:rFonts w:ascii="Comic Sans MS" w:hAnsi="Comic Sans MS"/>
        </w:rPr>
        <w:t xml:space="preserve">  </w:t>
      </w:r>
      <w:r w:rsidR="00711DCC" w:rsidRPr="00A90C76">
        <w:rPr>
          <w:rFonts w:ascii="Comic Sans MS" w:hAnsi="Comic Sans MS"/>
          <w:u w:val="single"/>
        </w:rPr>
        <w:t xml:space="preserve">Transcripts: </w:t>
      </w:r>
      <w:r w:rsidR="00711DCC" w:rsidRPr="00A90C76">
        <w:rPr>
          <w:rFonts w:ascii="Comic Sans MS" w:hAnsi="Comic Sans MS"/>
        </w:rPr>
        <w:t xml:space="preserve"> one copy is mailed to the school for retention with your records, and one to your home</w:t>
      </w:r>
      <w:r w:rsidR="00A90C76">
        <w:rPr>
          <w:rFonts w:ascii="Comic Sans MS" w:hAnsi="Comic Sans MS"/>
        </w:rPr>
        <w:t>, also at the end of July</w:t>
      </w:r>
      <w:r w:rsidR="00711DCC" w:rsidRPr="00A90C76">
        <w:rPr>
          <w:rFonts w:ascii="Comic Sans MS" w:hAnsi="Comic Sans MS"/>
        </w:rPr>
        <w:t xml:space="preserve">.  </w:t>
      </w:r>
      <w:r w:rsidR="00CC7BF8" w:rsidRPr="00A90C76">
        <w:rPr>
          <w:rFonts w:ascii="Comic Sans MS" w:hAnsi="Comic Sans MS"/>
        </w:rPr>
        <w:t>K</w:t>
      </w:r>
      <w:r w:rsidR="00711DCC" w:rsidRPr="00A90C76">
        <w:rPr>
          <w:rFonts w:ascii="Comic Sans MS" w:hAnsi="Comic Sans MS"/>
        </w:rPr>
        <w:t xml:space="preserve">eep </w:t>
      </w:r>
      <w:r w:rsidR="007B3B42" w:rsidRPr="00A90C76">
        <w:rPr>
          <w:rFonts w:ascii="Comic Sans MS" w:hAnsi="Comic Sans MS"/>
        </w:rPr>
        <w:t>your</w:t>
      </w:r>
      <w:r w:rsidR="00711DCC" w:rsidRPr="00A90C76">
        <w:rPr>
          <w:rFonts w:ascii="Comic Sans MS" w:hAnsi="Comic Sans MS"/>
        </w:rPr>
        <w:t xml:space="preserve"> copy for yourself</w:t>
      </w:r>
      <w:r w:rsidR="00A75EDD" w:rsidRPr="00A90C76">
        <w:rPr>
          <w:rFonts w:ascii="Comic Sans MS" w:hAnsi="Comic Sans MS"/>
        </w:rPr>
        <w:t>; do</w:t>
      </w:r>
      <w:r w:rsidR="00711DCC" w:rsidRPr="00A90C76">
        <w:rPr>
          <w:rFonts w:ascii="Comic Sans MS" w:hAnsi="Comic Sans MS"/>
        </w:rPr>
        <w:t xml:space="preserve"> not </w:t>
      </w:r>
      <w:r w:rsidR="0078463D" w:rsidRPr="00A90C76">
        <w:rPr>
          <w:rFonts w:ascii="Comic Sans MS" w:hAnsi="Comic Sans MS"/>
        </w:rPr>
        <w:t>give</w:t>
      </w:r>
      <w:r w:rsidR="00711DCC" w:rsidRPr="00A90C76">
        <w:rPr>
          <w:rFonts w:ascii="Comic Sans MS" w:hAnsi="Comic Sans MS"/>
        </w:rPr>
        <w:t xml:space="preserve"> it to any PSI</w:t>
      </w:r>
      <w:r w:rsidR="00A67460" w:rsidRPr="00A90C76">
        <w:rPr>
          <w:rFonts w:ascii="Comic Sans MS" w:hAnsi="Comic Sans MS"/>
        </w:rPr>
        <w:t>s</w:t>
      </w:r>
      <w:r w:rsidR="00D8107B" w:rsidRPr="00A90C76">
        <w:rPr>
          <w:rFonts w:ascii="Comic Sans MS" w:hAnsi="Comic Sans MS"/>
        </w:rPr>
        <w:t>, instead have them make a photocopy of it</w:t>
      </w:r>
      <w:r w:rsidR="00711DCC" w:rsidRPr="00A90C76">
        <w:rPr>
          <w:rFonts w:ascii="Comic Sans MS" w:hAnsi="Comic Sans MS"/>
        </w:rPr>
        <w:t>.</w:t>
      </w:r>
    </w:p>
    <w:p w:rsidR="00CA4F24" w:rsidRDefault="00CA4F24" w:rsidP="00CA4F24">
      <w:pPr>
        <w:pStyle w:val="ListParagraph"/>
        <w:jc w:val="both"/>
        <w:rPr>
          <w:rFonts w:ascii="Comic Sans MS" w:hAnsi="Comic Sans MS"/>
        </w:rPr>
      </w:pPr>
      <w:r w:rsidRPr="00F27739">
        <w:rPr>
          <w:rFonts w:ascii="Comic Sans MS" w:hAnsi="Comic Sans MS"/>
          <w:u w:val="single"/>
        </w:rPr>
        <w:t>Note</w:t>
      </w:r>
      <w:r w:rsidR="00456F2D">
        <w:rPr>
          <w:rFonts w:ascii="Comic Sans MS" w:hAnsi="Comic Sans MS"/>
        </w:rPr>
        <w:t xml:space="preserve"> that</w:t>
      </w:r>
      <w:r>
        <w:rPr>
          <w:rFonts w:ascii="Comic Sans MS" w:hAnsi="Comic Sans MS"/>
        </w:rPr>
        <w:t xml:space="preserve"> Dogwoods and transcripts are issued in your LEGAL name by the Ministry.  </w:t>
      </w:r>
    </w:p>
    <w:p w:rsidR="00CA4F24" w:rsidRPr="00CA4F24" w:rsidRDefault="00CA4F24" w:rsidP="00CA4F24">
      <w:pPr>
        <w:pStyle w:val="ListParagraph"/>
        <w:jc w:val="both"/>
        <w:rPr>
          <w:rFonts w:ascii="Comic Sans MS" w:hAnsi="Comic Sans MS"/>
        </w:rPr>
      </w:pPr>
    </w:p>
    <w:p w:rsidR="00711DCC" w:rsidRDefault="00711DCC" w:rsidP="000029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711DCC">
        <w:rPr>
          <w:rFonts w:ascii="Comic Sans MS" w:hAnsi="Comic Sans MS"/>
          <w:u w:val="single"/>
        </w:rPr>
        <w:t>Address and other personal information</w:t>
      </w:r>
      <w:r>
        <w:rPr>
          <w:rFonts w:ascii="Comic Sans MS" w:hAnsi="Comic Sans MS"/>
        </w:rPr>
        <w:t>!!!!</w:t>
      </w:r>
    </w:p>
    <w:p w:rsidR="00711DCC" w:rsidRPr="00711DCC" w:rsidRDefault="00711DCC" w:rsidP="0000298F">
      <w:pPr>
        <w:pStyle w:val="ListParagraph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It is </w:t>
      </w:r>
      <w:r w:rsidRPr="007B3B42">
        <w:rPr>
          <w:rFonts w:ascii="Comic Sans MS" w:hAnsi="Comic Sans MS"/>
          <w:u w:val="single"/>
        </w:rPr>
        <w:t>very important</w:t>
      </w:r>
      <w:r>
        <w:rPr>
          <w:rFonts w:ascii="Comic Sans MS" w:hAnsi="Comic Sans MS"/>
        </w:rPr>
        <w:t xml:space="preserve"> that you</w:t>
      </w:r>
      <w:r w:rsidR="0078463D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mailing</w:t>
      </w:r>
      <w:r w:rsidR="0078463D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contact</w:t>
      </w:r>
      <w:r w:rsidR="0078463D">
        <w:rPr>
          <w:rFonts w:ascii="Comic Sans MS" w:hAnsi="Comic Sans MS"/>
        </w:rPr>
        <w:t>, and phone</w:t>
      </w:r>
      <w:r>
        <w:rPr>
          <w:rFonts w:ascii="Comic Sans MS" w:hAnsi="Comic Sans MS"/>
        </w:rPr>
        <w:t xml:space="preserve"> information </w:t>
      </w:r>
      <w:r w:rsidR="0078463D">
        <w:rPr>
          <w:rFonts w:ascii="Comic Sans MS" w:hAnsi="Comic Sans MS"/>
        </w:rPr>
        <w:t xml:space="preserve">is </w:t>
      </w:r>
      <w:r>
        <w:rPr>
          <w:rFonts w:ascii="Comic Sans MS" w:hAnsi="Comic Sans MS"/>
        </w:rPr>
        <w:t>up</w:t>
      </w:r>
      <w:r w:rsidR="0078463D">
        <w:rPr>
          <w:rFonts w:ascii="Comic Sans MS" w:hAnsi="Comic Sans MS"/>
        </w:rPr>
        <w:t>-to-date</w:t>
      </w:r>
      <w:r>
        <w:rPr>
          <w:rFonts w:ascii="Comic Sans MS" w:hAnsi="Comic Sans MS"/>
        </w:rPr>
        <w:t xml:space="preserve"> </w:t>
      </w:r>
      <w:r w:rsidR="00A75EDD">
        <w:rPr>
          <w:rFonts w:ascii="Comic Sans MS" w:hAnsi="Comic Sans MS"/>
        </w:rPr>
        <w:t>at</w:t>
      </w:r>
      <w:r>
        <w:rPr>
          <w:rFonts w:ascii="Comic Sans MS" w:hAnsi="Comic Sans MS"/>
        </w:rPr>
        <w:t xml:space="preserve"> </w:t>
      </w:r>
      <w:r w:rsidR="00A75EDD">
        <w:rPr>
          <w:rFonts w:ascii="Comic Sans MS" w:hAnsi="Comic Sans MS"/>
        </w:rPr>
        <w:t>school not only while attending</w:t>
      </w:r>
      <w:r>
        <w:rPr>
          <w:rFonts w:ascii="Comic Sans MS" w:hAnsi="Comic Sans MS"/>
        </w:rPr>
        <w:t xml:space="preserve"> but also afterwards so that </w:t>
      </w:r>
      <w:r w:rsidR="0078463D">
        <w:rPr>
          <w:rFonts w:ascii="Comic Sans MS" w:hAnsi="Comic Sans MS"/>
        </w:rPr>
        <w:t>documents</w:t>
      </w:r>
      <w:r>
        <w:rPr>
          <w:rFonts w:ascii="Comic Sans MS" w:hAnsi="Comic Sans MS"/>
        </w:rPr>
        <w:t xml:space="preserve"> can be </w:t>
      </w:r>
      <w:r w:rsidR="0078463D">
        <w:rPr>
          <w:rFonts w:ascii="Comic Sans MS" w:hAnsi="Comic Sans MS"/>
        </w:rPr>
        <w:t xml:space="preserve">mailed </w:t>
      </w:r>
      <w:r>
        <w:rPr>
          <w:rFonts w:ascii="Comic Sans MS" w:hAnsi="Comic Sans MS"/>
        </w:rPr>
        <w:t>t</w:t>
      </w:r>
      <w:r w:rsidR="0078463D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the correct address</w:t>
      </w:r>
      <w:r w:rsidR="00A75EDD">
        <w:rPr>
          <w:rFonts w:ascii="Comic Sans MS" w:hAnsi="Comic Sans MS"/>
        </w:rPr>
        <w:t xml:space="preserve">.  </w:t>
      </w:r>
      <w:r w:rsidR="007B3B42">
        <w:rPr>
          <w:rFonts w:ascii="Comic Sans MS" w:hAnsi="Comic Sans MS"/>
        </w:rPr>
        <w:t xml:space="preserve">It </w:t>
      </w:r>
      <w:r>
        <w:rPr>
          <w:rFonts w:ascii="Comic Sans MS" w:hAnsi="Comic Sans MS"/>
        </w:rPr>
        <w:t>is particularly important for International Students and any students leaving the country</w:t>
      </w:r>
      <w:r w:rsidR="00A75EDD">
        <w:rPr>
          <w:rFonts w:ascii="Comic Sans MS" w:hAnsi="Comic Sans MS"/>
        </w:rPr>
        <w:t xml:space="preserve"> or</w:t>
      </w:r>
      <w:r w:rsidR="007B3B4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province</w:t>
      </w:r>
      <w:r w:rsidR="007B3B42">
        <w:rPr>
          <w:rFonts w:ascii="Comic Sans MS" w:hAnsi="Comic Sans MS"/>
        </w:rPr>
        <w:t xml:space="preserve"> to </w:t>
      </w:r>
      <w:r>
        <w:rPr>
          <w:rFonts w:ascii="Comic Sans MS" w:hAnsi="Comic Sans MS"/>
        </w:rPr>
        <w:t>leave a forwarding</w:t>
      </w:r>
      <w:r w:rsidR="00A75EDD">
        <w:rPr>
          <w:rFonts w:ascii="Comic Sans MS" w:hAnsi="Comic Sans MS"/>
        </w:rPr>
        <w:t xml:space="preserve"> address with </w:t>
      </w:r>
      <w:r w:rsidR="00425537">
        <w:rPr>
          <w:rFonts w:ascii="Comic Sans MS" w:hAnsi="Comic Sans MS"/>
        </w:rPr>
        <w:t xml:space="preserve">the school office and/or </w:t>
      </w:r>
      <w:r w:rsidR="00A75EDD">
        <w:rPr>
          <w:rFonts w:ascii="Comic Sans MS" w:hAnsi="Comic Sans MS"/>
        </w:rPr>
        <w:t>International Ed</w:t>
      </w:r>
      <w:r w:rsidR="007B3B42">
        <w:rPr>
          <w:rFonts w:ascii="Comic Sans MS" w:hAnsi="Comic Sans MS"/>
        </w:rPr>
        <w:t>ucation</w:t>
      </w:r>
      <w:r>
        <w:rPr>
          <w:rFonts w:ascii="Comic Sans MS" w:hAnsi="Comic Sans MS"/>
        </w:rPr>
        <w:t>.</w:t>
      </w:r>
    </w:p>
    <w:p w:rsidR="00711DCC" w:rsidRPr="00B72AB8" w:rsidRDefault="00711DCC" w:rsidP="0000298F">
      <w:pPr>
        <w:pStyle w:val="ListParagraph"/>
        <w:jc w:val="both"/>
        <w:rPr>
          <w:rFonts w:ascii="Comic Sans MS" w:hAnsi="Comic Sans MS"/>
          <w:sz w:val="20"/>
          <w:szCs w:val="20"/>
        </w:rPr>
      </w:pPr>
    </w:p>
    <w:p w:rsidR="00412E1F" w:rsidRPr="00711DCC" w:rsidRDefault="00073492" w:rsidP="0000298F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outlineLvl w:val="2"/>
        <w:rPr>
          <w:rFonts w:ascii="Comic Sans MS" w:hAnsi="Comic Sans MS"/>
          <w:u w:val="single"/>
        </w:rPr>
      </w:pPr>
      <w:r w:rsidRPr="00711DCC">
        <w:rPr>
          <w:rFonts w:ascii="Comic Sans MS" w:hAnsi="Comic Sans MS"/>
          <w:u w:val="single"/>
        </w:rPr>
        <w:t xml:space="preserve">PSI </w:t>
      </w:r>
      <w:r w:rsidR="00412E1F" w:rsidRPr="00711DCC">
        <w:rPr>
          <w:rFonts w:ascii="Comic Sans MS" w:hAnsi="Comic Sans MS"/>
          <w:u w:val="single"/>
        </w:rPr>
        <w:t>Choices Form (</w:t>
      </w:r>
      <w:r w:rsidR="00412E1F" w:rsidRPr="00711DCC">
        <w:rPr>
          <w:rFonts w:ascii="Comic Sans MS" w:eastAsia="Times New Roman" w:hAnsi="Comic Sans MS" w:cs="Times New Roman"/>
          <w:b/>
          <w:bCs/>
          <w:color w:val="003399"/>
          <w:u w:val="single"/>
        </w:rPr>
        <w:t>Post-Secondary Institutions Selections Form)</w:t>
      </w:r>
      <w:r w:rsidR="00A75EDD">
        <w:rPr>
          <w:rFonts w:ascii="Comic Sans MS" w:eastAsia="Times New Roman" w:hAnsi="Comic Sans MS" w:cs="Times New Roman"/>
          <w:b/>
          <w:bCs/>
          <w:color w:val="003399"/>
          <w:u w:val="single"/>
        </w:rPr>
        <w:t>:</w:t>
      </w:r>
    </w:p>
    <w:p w:rsidR="00412E1F" w:rsidRPr="001B6B0D" w:rsidRDefault="003B1080" w:rsidP="0000298F">
      <w:pPr>
        <w:pStyle w:val="ListParagraph"/>
        <w:spacing w:before="100" w:beforeAutospacing="1" w:after="100" w:afterAutospacing="1"/>
        <w:jc w:val="both"/>
        <w:rPr>
          <w:rFonts w:ascii="Comic Sans MS" w:eastAsia="Times New Roman" w:hAnsi="Comic Sans MS" w:cs="Times New Roman"/>
          <w:b/>
          <w:color w:val="333333"/>
        </w:rPr>
      </w:pPr>
      <w:r>
        <w:rPr>
          <w:rFonts w:ascii="Comic Sans MS" w:eastAsia="Times New Roman" w:hAnsi="Comic Sans MS" w:cs="Times New Roman"/>
          <w:color w:val="333333"/>
        </w:rPr>
        <w:t>P</w:t>
      </w:r>
      <w:r w:rsidR="00412E1F" w:rsidRPr="00412E1F">
        <w:rPr>
          <w:rFonts w:ascii="Comic Sans MS" w:eastAsia="Times New Roman" w:hAnsi="Comic Sans MS" w:cs="Times New Roman"/>
          <w:color w:val="333333"/>
        </w:rPr>
        <w:t xml:space="preserve">rovide </w:t>
      </w:r>
      <w:r w:rsidR="003C1039">
        <w:rPr>
          <w:rFonts w:ascii="Comic Sans MS" w:eastAsia="Times New Roman" w:hAnsi="Comic Sans MS" w:cs="Times New Roman"/>
          <w:color w:val="333333"/>
        </w:rPr>
        <w:t>your</w:t>
      </w:r>
      <w:r w:rsidR="00412E1F" w:rsidRPr="00412E1F">
        <w:rPr>
          <w:rFonts w:ascii="Comic Sans MS" w:eastAsia="Times New Roman" w:hAnsi="Comic Sans MS" w:cs="Times New Roman"/>
          <w:color w:val="333333"/>
        </w:rPr>
        <w:t xml:space="preserve"> </w:t>
      </w:r>
      <w:r w:rsidR="002B3CD3">
        <w:rPr>
          <w:rFonts w:ascii="Comic Sans MS" w:eastAsia="Times New Roman" w:hAnsi="Comic Sans MS" w:cs="Times New Roman"/>
          <w:color w:val="333333"/>
        </w:rPr>
        <w:t xml:space="preserve">official </w:t>
      </w:r>
      <w:r w:rsidR="00412E1F" w:rsidRPr="00412E1F">
        <w:rPr>
          <w:rFonts w:ascii="Comic Sans MS" w:eastAsia="Times New Roman" w:hAnsi="Comic Sans MS" w:cs="Times New Roman"/>
          <w:color w:val="333333"/>
        </w:rPr>
        <w:t xml:space="preserve">transcript to </w:t>
      </w:r>
      <w:r w:rsidR="002B3CD3">
        <w:rPr>
          <w:rFonts w:ascii="Comic Sans MS" w:eastAsia="Times New Roman" w:hAnsi="Comic Sans MS" w:cs="Times New Roman"/>
          <w:color w:val="333333"/>
        </w:rPr>
        <w:t>those</w:t>
      </w:r>
      <w:r w:rsidR="00412E1F" w:rsidRPr="00412E1F">
        <w:rPr>
          <w:rFonts w:ascii="Comic Sans MS" w:eastAsia="Times New Roman" w:hAnsi="Comic Sans MS" w:cs="Times New Roman"/>
          <w:color w:val="333333"/>
        </w:rPr>
        <w:t xml:space="preserve"> post-secondary institutions </w:t>
      </w:r>
      <w:r w:rsidR="003C1039">
        <w:rPr>
          <w:rFonts w:ascii="Comic Sans MS" w:eastAsia="Times New Roman" w:hAnsi="Comic Sans MS" w:cs="Times New Roman"/>
          <w:color w:val="333333"/>
        </w:rPr>
        <w:t xml:space="preserve">you are considering attending </w:t>
      </w:r>
      <w:r w:rsidR="00412E1F" w:rsidRPr="00412E1F">
        <w:rPr>
          <w:rFonts w:ascii="Comic Sans MS" w:eastAsia="Times New Roman" w:hAnsi="Comic Sans MS" w:cs="Times New Roman"/>
          <w:color w:val="333333"/>
        </w:rPr>
        <w:t>by completing an electronic PSI</w:t>
      </w:r>
      <w:r>
        <w:rPr>
          <w:rFonts w:ascii="Comic Sans MS" w:eastAsia="Times New Roman" w:hAnsi="Comic Sans MS" w:cs="Times New Roman"/>
          <w:color w:val="333333"/>
        </w:rPr>
        <w:t xml:space="preserve"> </w:t>
      </w:r>
      <w:r w:rsidR="00412E1F" w:rsidRPr="00412E1F">
        <w:rPr>
          <w:rFonts w:ascii="Comic Sans MS" w:eastAsia="Times New Roman" w:hAnsi="Comic Sans MS" w:cs="Times New Roman"/>
          <w:color w:val="333333"/>
        </w:rPr>
        <w:t xml:space="preserve">Selections form </w:t>
      </w:r>
      <w:r w:rsidR="002B3CD3">
        <w:rPr>
          <w:rFonts w:ascii="Comic Sans MS" w:eastAsia="Times New Roman" w:hAnsi="Comic Sans MS" w:cs="Times New Roman"/>
          <w:color w:val="333333"/>
        </w:rPr>
        <w:t>on</w:t>
      </w:r>
      <w:r w:rsidR="00412E1F" w:rsidRPr="00412E1F">
        <w:rPr>
          <w:rFonts w:ascii="Comic Sans MS" w:eastAsia="Times New Roman" w:hAnsi="Comic Sans MS" w:cs="Times New Roman"/>
          <w:color w:val="333333"/>
        </w:rPr>
        <w:t xml:space="preserve"> the </w:t>
      </w:r>
      <w:hyperlink r:id="rId6" w:history="1">
        <w:r w:rsidR="00412E1F" w:rsidRPr="00412E1F">
          <w:rPr>
            <w:rFonts w:ascii="Comic Sans MS" w:eastAsia="Times New Roman" w:hAnsi="Comic Sans MS" w:cs="Times New Roman"/>
            <w:color w:val="0000FF"/>
            <w:u w:val="single"/>
          </w:rPr>
          <w:t>Student Secure Web</w:t>
        </w:r>
      </w:hyperlink>
      <w:r w:rsidR="00412E1F" w:rsidRPr="00412E1F">
        <w:rPr>
          <w:rFonts w:ascii="Comic Sans MS" w:eastAsia="Times New Roman" w:hAnsi="Comic Sans MS" w:cs="Times New Roman"/>
          <w:color w:val="333333"/>
        </w:rPr>
        <w:t>.</w:t>
      </w:r>
      <w:r w:rsidR="00412E1F">
        <w:rPr>
          <w:rFonts w:ascii="Comic Sans MS" w:eastAsia="Times New Roman" w:hAnsi="Comic Sans MS" w:cs="Times New Roman"/>
          <w:color w:val="333333"/>
        </w:rPr>
        <w:t xml:space="preserve">  </w:t>
      </w:r>
      <w:r w:rsidR="00412E1F" w:rsidRPr="00412E1F">
        <w:rPr>
          <w:rFonts w:ascii="Comic Sans MS" w:eastAsia="Times New Roman" w:hAnsi="Comic Sans MS" w:cs="Times New Roman"/>
          <w:color w:val="333333"/>
        </w:rPr>
        <w:t>This electronic PSI selections form is only to be submitted by students who expect to graduate this year and are applying to a PSI.</w:t>
      </w:r>
      <w:r w:rsidR="003C1039">
        <w:rPr>
          <w:rFonts w:ascii="Comic Sans MS" w:eastAsia="Times New Roman" w:hAnsi="Comic Sans MS" w:cs="Times New Roman"/>
          <w:color w:val="333333"/>
        </w:rPr>
        <w:t xml:space="preserve">  </w:t>
      </w:r>
      <w:r w:rsidR="002B3CD3">
        <w:rPr>
          <w:rFonts w:ascii="Comic Sans MS" w:eastAsia="Times New Roman" w:hAnsi="Comic Sans MS" w:cs="Times New Roman"/>
          <w:color w:val="333333"/>
        </w:rPr>
        <w:t>The SSW</w:t>
      </w:r>
      <w:r w:rsidR="003C1039">
        <w:rPr>
          <w:rFonts w:ascii="Comic Sans MS" w:eastAsia="Times New Roman" w:hAnsi="Comic Sans MS" w:cs="Times New Roman"/>
          <w:color w:val="333333"/>
        </w:rPr>
        <w:t xml:space="preserve"> has more information on how to do this</w:t>
      </w:r>
      <w:r w:rsidR="002B3CD3">
        <w:rPr>
          <w:rFonts w:ascii="Comic Sans MS" w:eastAsia="Times New Roman" w:hAnsi="Comic Sans MS" w:cs="Times New Roman"/>
          <w:color w:val="333333"/>
        </w:rPr>
        <w:t xml:space="preserve"> and DEADLINE dates</w:t>
      </w:r>
      <w:r w:rsidR="003C1039">
        <w:rPr>
          <w:rFonts w:ascii="Comic Sans MS" w:eastAsia="Times New Roman" w:hAnsi="Comic Sans MS" w:cs="Times New Roman"/>
          <w:color w:val="333333"/>
        </w:rPr>
        <w:t>.</w:t>
      </w:r>
      <w:r>
        <w:rPr>
          <w:rFonts w:ascii="Comic Sans MS" w:eastAsia="Times New Roman" w:hAnsi="Comic Sans MS" w:cs="Times New Roman"/>
          <w:color w:val="333333"/>
        </w:rPr>
        <w:t xml:space="preserve">  </w:t>
      </w:r>
    </w:p>
    <w:p w:rsidR="00412E1F" w:rsidRPr="001B6B0D" w:rsidRDefault="00412E1F" w:rsidP="0000298F">
      <w:pPr>
        <w:pStyle w:val="ListParagraph"/>
        <w:jc w:val="both"/>
        <w:rPr>
          <w:rFonts w:ascii="Comic Sans MS" w:eastAsia="Times New Roman" w:hAnsi="Comic Sans MS" w:cs="Times New Roman"/>
          <w:b/>
          <w:color w:val="333333"/>
          <w:sz w:val="20"/>
          <w:szCs w:val="20"/>
        </w:rPr>
      </w:pPr>
    </w:p>
    <w:p w:rsidR="00412E1F" w:rsidRPr="00EF3404" w:rsidRDefault="00EF3404" w:rsidP="0000298F">
      <w:pPr>
        <w:pStyle w:val="ListParagraph"/>
        <w:numPr>
          <w:ilvl w:val="0"/>
          <w:numId w:val="1"/>
        </w:numPr>
        <w:jc w:val="both"/>
        <w:rPr>
          <w:rFonts w:ascii="Comic Sans MS" w:eastAsia="Times New Roman" w:hAnsi="Comic Sans MS" w:cs="Times New Roman"/>
          <w:color w:val="333333"/>
          <w:u w:val="single"/>
        </w:rPr>
      </w:pPr>
      <w:r w:rsidRPr="00EF3404">
        <w:rPr>
          <w:rFonts w:ascii="Comic Sans MS" w:eastAsia="Times New Roman" w:hAnsi="Comic Sans MS" w:cs="Times New Roman"/>
          <w:color w:val="333333"/>
          <w:u w:val="single"/>
        </w:rPr>
        <w:t>TVR’s:  (Transcript Verification Reports)</w:t>
      </w:r>
    </w:p>
    <w:p w:rsidR="00EF3404" w:rsidRDefault="00F27739" w:rsidP="0000298F">
      <w:pPr>
        <w:pStyle w:val="ListParagraph"/>
        <w:jc w:val="both"/>
        <w:rPr>
          <w:rFonts w:ascii="Comic Sans MS" w:eastAsia="Times New Roman" w:hAnsi="Comic Sans MS" w:cs="Times New Roman"/>
          <w:color w:val="333333"/>
        </w:rPr>
      </w:pPr>
      <w:proofErr w:type="gramStart"/>
      <w:r>
        <w:rPr>
          <w:rFonts w:ascii="Comic Sans MS" w:eastAsia="Times New Roman" w:hAnsi="Comic Sans MS" w:cs="Times New Roman"/>
          <w:color w:val="333333"/>
        </w:rPr>
        <w:t>I</w:t>
      </w:r>
      <w:r w:rsidR="00EF3404">
        <w:rPr>
          <w:rFonts w:ascii="Comic Sans MS" w:eastAsia="Times New Roman" w:hAnsi="Comic Sans MS" w:cs="Times New Roman"/>
          <w:color w:val="333333"/>
        </w:rPr>
        <w:t xml:space="preserve">ssued by the Ministry of Education in </w:t>
      </w:r>
      <w:r w:rsidR="00A31CC8">
        <w:rPr>
          <w:rFonts w:ascii="Comic Sans MS" w:eastAsia="Times New Roman" w:hAnsi="Comic Sans MS" w:cs="Times New Roman"/>
          <w:color w:val="333333"/>
        </w:rPr>
        <w:t xml:space="preserve">November and </w:t>
      </w:r>
      <w:r w:rsidR="00EF3404">
        <w:rPr>
          <w:rFonts w:ascii="Comic Sans MS" w:eastAsia="Times New Roman" w:hAnsi="Comic Sans MS" w:cs="Times New Roman"/>
          <w:color w:val="333333"/>
        </w:rPr>
        <w:t>May.</w:t>
      </w:r>
      <w:proofErr w:type="gramEnd"/>
      <w:r w:rsidR="00EF3404">
        <w:rPr>
          <w:rFonts w:ascii="Comic Sans MS" w:eastAsia="Times New Roman" w:hAnsi="Comic Sans MS" w:cs="Times New Roman"/>
          <w:color w:val="333333"/>
        </w:rPr>
        <w:t xml:space="preserve">  It is VERY IMPORTANT that you review this document</w:t>
      </w:r>
      <w:r w:rsidR="00A31CC8">
        <w:rPr>
          <w:rFonts w:ascii="Comic Sans MS" w:eastAsia="Times New Roman" w:hAnsi="Comic Sans MS" w:cs="Times New Roman"/>
          <w:color w:val="333333"/>
        </w:rPr>
        <w:t xml:space="preserve"> and</w:t>
      </w:r>
      <w:r w:rsidR="007B3B42">
        <w:rPr>
          <w:rFonts w:ascii="Comic Sans MS" w:eastAsia="Times New Roman" w:hAnsi="Comic Sans MS" w:cs="Times New Roman"/>
          <w:color w:val="333333"/>
        </w:rPr>
        <w:t xml:space="preserve"> </w:t>
      </w:r>
      <w:r w:rsidR="00EF3404">
        <w:rPr>
          <w:rFonts w:ascii="Comic Sans MS" w:eastAsia="Times New Roman" w:hAnsi="Comic Sans MS" w:cs="Times New Roman"/>
          <w:color w:val="333333"/>
        </w:rPr>
        <w:t>go over it with your counsel</w:t>
      </w:r>
      <w:r w:rsidR="00967586">
        <w:rPr>
          <w:rFonts w:ascii="Comic Sans MS" w:eastAsia="Times New Roman" w:hAnsi="Comic Sans MS" w:cs="Times New Roman"/>
          <w:color w:val="333333"/>
        </w:rPr>
        <w:t>l</w:t>
      </w:r>
      <w:r w:rsidR="00EF3404">
        <w:rPr>
          <w:rFonts w:ascii="Comic Sans MS" w:eastAsia="Times New Roman" w:hAnsi="Comic Sans MS" w:cs="Times New Roman"/>
          <w:color w:val="333333"/>
        </w:rPr>
        <w:t xml:space="preserve">or.  </w:t>
      </w:r>
      <w:r>
        <w:rPr>
          <w:rFonts w:ascii="Comic Sans MS" w:eastAsia="Times New Roman" w:hAnsi="Comic Sans MS" w:cs="Times New Roman"/>
          <w:color w:val="333333"/>
        </w:rPr>
        <w:t>It</w:t>
      </w:r>
      <w:r w:rsidR="00EF3404">
        <w:rPr>
          <w:rFonts w:ascii="Comic Sans MS" w:eastAsia="Times New Roman" w:hAnsi="Comic Sans MS" w:cs="Times New Roman"/>
          <w:color w:val="333333"/>
        </w:rPr>
        <w:t xml:space="preserve"> is a preview of what your official transcript will look like</w:t>
      </w:r>
      <w:r w:rsidR="00A31CC8">
        <w:rPr>
          <w:rFonts w:ascii="Comic Sans MS" w:eastAsia="Times New Roman" w:hAnsi="Comic Sans MS" w:cs="Times New Roman"/>
          <w:color w:val="333333"/>
        </w:rPr>
        <w:t xml:space="preserve">; </w:t>
      </w:r>
      <w:r w:rsidR="00EF3404">
        <w:rPr>
          <w:rFonts w:ascii="Comic Sans MS" w:eastAsia="Times New Roman" w:hAnsi="Comic Sans MS" w:cs="Times New Roman"/>
          <w:color w:val="333333"/>
        </w:rPr>
        <w:t>reviewing it with the counsel</w:t>
      </w:r>
      <w:r w:rsidR="00967586">
        <w:rPr>
          <w:rFonts w:ascii="Comic Sans MS" w:eastAsia="Times New Roman" w:hAnsi="Comic Sans MS" w:cs="Times New Roman"/>
          <w:color w:val="333333"/>
        </w:rPr>
        <w:t>l</w:t>
      </w:r>
      <w:r w:rsidR="00EF3404">
        <w:rPr>
          <w:rFonts w:ascii="Comic Sans MS" w:eastAsia="Times New Roman" w:hAnsi="Comic Sans MS" w:cs="Times New Roman"/>
          <w:color w:val="333333"/>
        </w:rPr>
        <w:t>or will identify errors</w:t>
      </w:r>
      <w:r>
        <w:rPr>
          <w:rFonts w:ascii="Comic Sans MS" w:eastAsia="Times New Roman" w:hAnsi="Comic Sans MS" w:cs="Times New Roman"/>
          <w:color w:val="333333"/>
        </w:rPr>
        <w:t>/</w:t>
      </w:r>
      <w:r w:rsidR="00EF3404">
        <w:rPr>
          <w:rFonts w:ascii="Comic Sans MS" w:eastAsia="Times New Roman" w:hAnsi="Comic Sans MS" w:cs="Times New Roman"/>
          <w:color w:val="333333"/>
        </w:rPr>
        <w:t>omissions that require correction prior to end of the school</w:t>
      </w:r>
      <w:r w:rsidR="007B3B42">
        <w:rPr>
          <w:rFonts w:ascii="Comic Sans MS" w:eastAsia="Times New Roman" w:hAnsi="Comic Sans MS" w:cs="Times New Roman"/>
          <w:color w:val="333333"/>
        </w:rPr>
        <w:t xml:space="preserve"> </w:t>
      </w:r>
      <w:r w:rsidR="00EF3404">
        <w:rPr>
          <w:rFonts w:ascii="Comic Sans MS" w:eastAsia="Times New Roman" w:hAnsi="Comic Sans MS" w:cs="Times New Roman"/>
          <w:color w:val="333333"/>
        </w:rPr>
        <w:t>year.</w:t>
      </w:r>
      <w:r w:rsidR="00D97BA0">
        <w:rPr>
          <w:rFonts w:ascii="Comic Sans MS" w:eastAsia="Times New Roman" w:hAnsi="Comic Sans MS" w:cs="Times New Roman"/>
          <w:color w:val="333333"/>
        </w:rPr>
        <w:t xml:space="preserve">  You can </w:t>
      </w:r>
      <w:r w:rsidR="007B3B42">
        <w:rPr>
          <w:rFonts w:ascii="Comic Sans MS" w:eastAsia="Times New Roman" w:hAnsi="Comic Sans MS" w:cs="Times New Roman"/>
          <w:color w:val="333333"/>
        </w:rPr>
        <w:t xml:space="preserve">access these on the </w:t>
      </w:r>
      <w:r w:rsidR="007B3B42" w:rsidRPr="007B3B42">
        <w:rPr>
          <w:rFonts w:ascii="Comic Sans MS" w:eastAsia="Times New Roman" w:hAnsi="Comic Sans MS" w:cs="Times New Roman"/>
          <w:color w:val="333333"/>
          <w:u w:val="single"/>
        </w:rPr>
        <w:t>Student Secure Web</w:t>
      </w:r>
      <w:r w:rsidR="007B3B42">
        <w:rPr>
          <w:rFonts w:ascii="Comic Sans MS" w:eastAsia="Times New Roman" w:hAnsi="Comic Sans MS" w:cs="Times New Roman"/>
          <w:color w:val="333333"/>
        </w:rPr>
        <w:t>.</w:t>
      </w:r>
    </w:p>
    <w:p w:rsidR="00160945" w:rsidRPr="00B72AB8" w:rsidRDefault="00160945" w:rsidP="0000298F">
      <w:pPr>
        <w:pStyle w:val="ListParagraph"/>
        <w:jc w:val="both"/>
        <w:rPr>
          <w:rFonts w:ascii="Comic Sans MS" w:eastAsia="Times New Roman" w:hAnsi="Comic Sans MS" w:cs="Times New Roman"/>
          <w:color w:val="333333"/>
          <w:sz w:val="20"/>
          <w:szCs w:val="20"/>
        </w:rPr>
      </w:pPr>
    </w:p>
    <w:p w:rsidR="0078463D" w:rsidRDefault="00D11DBC" w:rsidP="0000298F">
      <w:pPr>
        <w:pStyle w:val="ListParagraph"/>
        <w:numPr>
          <w:ilvl w:val="0"/>
          <w:numId w:val="1"/>
        </w:numPr>
        <w:jc w:val="both"/>
        <w:rPr>
          <w:rFonts w:ascii="Comic Sans MS" w:eastAsia="Times New Roman" w:hAnsi="Comic Sans MS" w:cs="Times New Roman"/>
          <w:color w:val="333333"/>
        </w:rPr>
      </w:pPr>
      <w:r w:rsidRPr="002B3CD3">
        <w:rPr>
          <w:rFonts w:ascii="Comic Sans MS" w:eastAsia="Times New Roman" w:hAnsi="Comic Sans MS" w:cs="Times New Roman"/>
          <w:b/>
          <w:color w:val="333333"/>
        </w:rPr>
        <w:t>G</w:t>
      </w:r>
      <w:r w:rsidR="0078463D" w:rsidRPr="002B3CD3">
        <w:rPr>
          <w:rFonts w:ascii="Comic Sans MS" w:eastAsia="Times New Roman" w:hAnsi="Comic Sans MS" w:cs="Times New Roman"/>
          <w:b/>
          <w:color w:val="333333"/>
        </w:rPr>
        <w:t>raduating in January</w:t>
      </w:r>
      <w:r>
        <w:rPr>
          <w:rFonts w:ascii="Comic Sans MS" w:eastAsia="Times New Roman" w:hAnsi="Comic Sans MS" w:cs="Times New Roman"/>
          <w:color w:val="333333"/>
        </w:rPr>
        <w:t>? M</w:t>
      </w:r>
      <w:r w:rsidR="0078463D">
        <w:rPr>
          <w:rFonts w:ascii="Comic Sans MS" w:eastAsia="Times New Roman" w:hAnsi="Comic Sans MS" w:cs="Times New Roman"/>
          <w:color w:val="333333"/>
        </w:rPr>
        <w:t xml:space="preserve">arks are not received until the first week of March, with Dogwoods and transcripts being issued several weeks </w:t>
      </w:r>
      <w:r w:rsidR="00CC7BF8">
        <w:rPr>
          <w:rFonts w:ascii="Comic Sans MS" w:eastAsia="Times New Roman" w:hAnsi="Comic Sans MS" w:cs="Times New Roman"/>
          <w:color w:val="333333"/>
        </w:rPr>
        <w:t>later</w:t>
      </w:r>
      <w:r w:rsidR="0078463D">
        <w:rPr>
          <w:rFonts w:ascii="Comic Sans MS" w:eastAsia="Times New Roman" w:hAnsi="Comic Sans MS" w:cs="Times New Roman"/>
          <w:color w:val="333333"/>
        </w:rPr>
        <w:t>.</w:t>
      </w:r>
      <w:r w:rsidR="00CC7BF8">
        <w:rPr>
          <w:rFonts w:ascii="Comic Sans MS" w:eastAsia="Times New Roman" w:hAnsi="Comic Sans MS" w:cs="Times New Roman"/>
          <w:color w:val="333333"/>
        </w:rPr>
        <w:t xml:space="preserve">  </w:t>
      </w:r>
      <w:r w:rsidR="00CC7BF8" w:rsidRPr="003B1080">
        <w:rPr>
          <w:rFonts w:ascii="Comic Sans MS" w:eastAsia="Times New Roman" w:hAnsi="Comic Sans MS" w:cs="Times New Roman"/>
          <w:b/>
          <w:color w:val="333333"/>
        </w:rPr>
        <w:t>Ensure you complete Grad Transitions!</w:t>
      </w:r>
      <w:r w:rsidR="00D97BA0">
        <w:rPr>
          <w:rFonts w:ascii="Comic Sans MS" w:eastAsia="Times New Roman" w:hAnsi="Comic Sans MS" w:cs="Times New Roman"/>
          <w:b/>
          <w:color w:val="333333"/>
        </w:rPr>
        <w:t xml:space="preserve">  Do NOT leave the school</w:t>
      </w:r>
      <w:r>
        <w:rPr>
          <w:rFonts w:ascii="Comic Sans MS" w:eastAsia="Times New Roman" w:hAnsi="Comic Sans MS" w:cs="Times New Roman"/>
          <w:b/>
          <w:color w:val="333333"/>
        </w:rPr>
        <w:t xml:space="preserve"> without seeing your counsel</w:t>
      </w:r>
      <w:r w:rsidR="00677054">
        <w:rPr>
          <w:rFonts w:ascii="Comic Sans MS" w:eastAsia="Times New Roman" w:hAnsi="Comic Sans MS" w:cs="Times New Roman"/>
          <w:b/>
          <w:color w:val="333333"/>
        </w:rPr>
        <w:t>l</w:t>
      </w:r>
      <w:r>
        <w:rPr>
          <w:rFonts w:ascii="Comic Sans MS" w:eastAsia="Times New Roman" w:hAnsi="Comic Sans MS" w:cs="Times New Roman"/>
          <w:b/>
          <w:color w:val="333333"/>
        </w:rPr>
        <w:t>or and completing a withdrawal form.</w:t>
      </w:r>
    </w:p>
    <w:p w:rsidR="0078463D" w:rsidRDefault="0078463D" w:rsidP="0078463D">
      <w:pPr>
        <w:pStyle w:val="ListParagraph"/>
        <w:jc w:val="both"/>
        <w:rPr>
          <w:rFonts w:ascii="Comic Sans MS" w:eastAsia="Times New Roman" w:hAnsi="Comic Sans MS" w:cs="Times New Roman"/>
          <w:color w:val="333333"/>
        </w:rPr>
      </w:pPr>
    </w:p>
    <w:p w:rsidR="00160945" w:rsidRDefault="00160945" w:rsidP="0000298F">
      <w:pPr>
        <w:pStyle w:val="ListParagraph"/>
        <w:numPr>
          <w:ilvl w:val="0"/>
          <w:numId w:val="1"/>
        </w:numPr>
        <w:jc w:val="both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color w:val="333333"/>
        </w:rPr>
        <w:t xml:space="preserve">If you are not graduating in June and </w:t>
      </w:r>
      <w:r w:rsidR="002B3CD3">
        <w:rPr>
          <w:rFonts w:ascii="Comic Sans MS" w:eastAsia="Times New Roman" w:hAnsi="Comic Sans MS" w:cs="Times New Roman"/>
          <w:color w:val="333333"/>
        </w:rPr>
        <w:t>are taking</w:t>
      </w:r>
      <w:r>
        <w:rPr>
          <w:rFonts w:ascii="Comic Sans MS" w:eastAsia="Times New Roman" w:hAnsi="Comic Sans MS" w:cs="Times New Roman"/>
          <w:color w:val="333333"/>
        </w:rPr>
        <w:t xml:space="preserve"> a summer school course and expect</w:t>
      </w:r>
      <w:r w:rsidR="002C1713">
        <w:rPr>
          <w:rFonts w:ascii="Comic Sans MS" w:eastAsia="Times New Roman" w:hAnsi="Comic Sans MS" w:cs="Times New Roman"/>
          <w:color w:val="333333"/>
        </w:rPr>
        <w:t xml:space="preserve"> </w:t>
      </w:r>
      <w:r w:rsidR="00A31CC8">
        <w:rPr>
          <w:rFonts w:ascii="Comic Sans MS" w:eastAsia="Times New Roman" w:hAnsi="Comic Sans MS" w:cs="Times New Roman"/>
          <w:color w:val="333333"/>
        </w:rPr>
        <w:t>to graduate in August</w:t>
      </w:r>
      <w:r>
        <w:rPr>
          <w:rFonts w:ascii="Comic Sans MS" w:eastAsia="Times New Roman" w:hAnsi="Comic Sans MS" w:cs="Times New Roman"/>
          <w:color w:val="333333"/>
        </w:rPr>
        <w:t xml:space="preserve"> and </w:t>
      </w:r>
      <w:r w:rsidR="00A31CC8">
        <w:rPr>
          <w:rFonts w:ascii="Comic Sans MS" w:eastAsia="Times New Roman" w:hAnsi="Comic Sans MS" w:cs="Times New Roman"/>
          <w:color w:val="333333"/>
        </w:rPr>
        <w:t xml:space="preserve">plan to </w:t>
      </w:r>
      <w:r>
        <w:rPr>
          <w:rFonts w:ascii="Comic Sans MS" w:eastAsia="Times New Roman" w:hAnsi="Comic Sans MS" w:cs="Times New Roman"/>
          <w:color w:val="333333"/>
        </w:rPr>
        <w:t xml:space="preserve">apply to a PSI in September, keep in mind that you will not receive your transcript and Dogwood </w:t>
      </w:r>
      <w:r w:rsidR="002C1713">
        <w:rPr>
          <w:rFonts w:ascii="Comic Sans MS" w:eastAsia="Times New Roman" w:hAnsi="Comic Sans MS" w:cs="Times New Roman"/>
          <w:color w:val="333333"/>
        </w:rPr>
        <w:t xml:space="preserve">from the Ministry </w:t>
      </w:r>
      <w:r>
        <w:rPr>
          <w:rFonts w:ascii="Comic Sans MS" w:eastAsia="Times New Roman" w:hAnsi="Comic Sans MS" w:cs="Times New Roman"/>
          <w:color w:val="333333"/>
        </w:rPr>
        <w:t xml:space="preserve">until well into </w:t>
      </w:r>
      <w:r w:rsidR="00A122D7">
        <w:rPr>
          <w:rFonts w:ascii="Comic Sans MS" w:eastAsia="Times New Roman" w:hAnsi="Comic Sans MS" w:cs="Times New Roman"/>
          <w:color w:val="333333"/>
        </w:rPr>
        <w:t>the fall</w:t>
      </w:r>
      <w:r>
        <w:rPr>
          <w:rFonts w:ascii="Comic Sans MS" w:eastAsia="Times New Roman" w:hAnsi="Comic Sans MS" w:cs="Times New Roman"/>
          <w:color w:val="333333"/>
        </w:rPr>
        <w:t>.</w:t>
      </w:r>
    </w:p>
    <w:p w:rsidR="00B72AB8" w:rsidRPr="00B72AB8" w:rsidRDefault="00B72AB8" w:rsidP="0000298F">
      <w:pPr>
        <w:pStyle w:val="ListParagraph"/>
        <w:jc w:val="both"/>
        <w:rPr>
          <w:rFonts w:ascii="Comic Sans MS" w:eastAsia="Times New Roman" w:hAnsi="Comic Sans MS" w:cs="Times New Roman"/>
          <w:color w:val="333333"/>
          <w:sz w:val="20"/>
          <w:szCs w:val="20"/>
        </w:rPr>
      </w:pPr>
    </w:p>
    <w:p w:rsidR="00B72AB8" w:rsidRDefault="00B72AB8" w:rsidP="0000298F">
      <w:pPr>
        <w:pStyle w:val="ListParagraph"/>
        <w:numPr>
          <w:ilvl w:val="0"/>
          <w:numId w:val="1"/>
        </w:numPr>
        <w:jc w:val="both"/>
        <w:rPr>
          <w:rFonts w:ascii="Comic Sans MS" w:eastAsia="Times New Roman" w:hAnsi="Comic Sans MS" w:cs="Times New Roman"/>
          <w:color w:val="333333"/>
        </w:rPr>
      </w:pPr>
      <w:r>
        <w:rPr>
          <w:rFonts w:ascii="Comic Sans MS" w:eastAsia="Times New Roman" w:hAnsi="Comic Sans MS" w:cs="Times New Roman"/>
          <w:color w:val="333333"/>
        </w:rPr>
        <w:t xml:space="preserve">If you need to </w:t>
      </w:r>
      <w:r w:rsidR="00A122D7">
        <w:rPr>
          <w:rFonts w:ascii="Comic Sans MS" w:eastAsia="Times New Roman" w:hAnsi="Comic Sans MS" w:cs="Times New Roman"/>
          <w:color w:val="333333"/>
        </w:rPr>
        <w:t>contact</w:t>
      </w:r>
      <w:r>
        <w:rPr>
          <w:rFonts w:ascii="Comic Sans MS" w:eastAsia="Times New Roman" w:hAnsi="Comic Sans MS" w:cs="Times New Roman"/>
          <w:color w:val="333333"/>
        </w:rPr>
        <w:t xml:space="preserve"> </w:t>
      </w:r>
      <w:r w:rsidR="0063541C">
        <w:rPr>
          <w:rFonts w:ascii="Comic Sans MS" w:eastAsia="Times New Roman" w:hAnsi="Comic Sans MS" w:cs="Times New Roman"/>
          <w:color w:val="333333"/>
        </w:rPr>
        <w:t>the school</w:t>
      </w:r>
      <w:r w:rsidR="00D97BA0">
        <w:rPr>
          <w:rFonts w:ascii="Comic Sans MS" w:eastAsia="Times New Roman" w:hAnsi="Comic Sans MS" w:cs="Times New Roman"/>
          <w:color w:val="333333"/>
        </w:rPr>
        <w:t xml:space="preserve"> after June, please email </w:t>
      </w:r>
      <w:hyperlink r:id="rId7" w:history="1"/>
      <w:hyperlink r:id="rId8" w:history="1"/>
      <w:r w:rsidR="004F2DF2" w:rsidRPr="004F2DF2">
        <w:rPr>
          <w:color w:val="2D24E8"/>
          <w:u w:val="single"/>
        </w:rPr>
        <w:t>dfraser@sd43.bc.ca</w:t>
      </w:r>
      <w:r w:rsidR="00D97BA0">
        <w:t xml:space="preserve"> – the records person</w:t>
      </w:r>
      <w:r w:rsidR="009F532E">
        <w:rPr>
          <w:rFonts w:ascii="Comic Sans MS" w:eastAsia="Times New Roman" w:hAnsi="Comic Sans MS" w:cs="Times New Roman"/>
          <w:color w:val="333333"/>
        </w:rPr>
        <w:t xml:space="preserve"> is in the school throughout most of the summer</w:t>
      </w:r>
      <w:r w:rsidR="00D97BA0">
        <w:rPr>
          <w:rFonts w:ascii="Comic Sans MS" w:eastAsia="Times New Roman" w:hAnsi="Comic Sans MS" w:cs="Times New Roman"/>
          <w:color w:val="333333"/>
        </w:rPr>
        <w:t xml:space="preserve">; </w:t>
      </w:r>
      <w:r w:rsidR="009F532E">
        <w:rPr>
          <w:rFonts w:ascii="Comic Sans MS" w:eastAsia="Times New Roman" w:hAnsi="Comic Sans MS" w:cs="Times New Roman"/>
          <w:color w:val="333333"/>
        </w:rPr>
        <w:t>counsel</w:t>
      </w:r>
      <w:r w:rsidR="00677054">
        <w:rPr>
          <w:rFonts w:ascii="Comic Sans MS" w:eastAsia="Times New Roman" w:hAnsi="Comic Sans MS" w:cs="Times New Roman"/>
          <w:color w:val="333333"/>
        </w:rPr>
        <w:t>l</w:t>
      </w:r>
      <w:r w:rsidR="009F532E">
        <w:rPr>
          <w:rFonts w:ascii="Comic Sans MS" w:eastAsia="Times New Roman" w:hAnsi="Comic Sans MS" w:cs="Times New Roman"/>
          <w:color w:val="333333"/>
        </w:rPr>
        <w:t>ors and admin</w:t>
      </w:r>
      <w:r w:rsidR="00D97BA0">
        <w:rPr>
          <w:rFonts w:ascii="Comic Sans MS" w:eastAsia="Times New Roman" w:hAnsi="Comic Sans MS" w:cs="Times New Roman"/>
          <w:color w:val="333333"/>
        </w:rPr>
        <w:t>istrators</w:t>
      </w:r>
      <w:r w:rsidR="009F532E">
        <w:rPr>
          <w:rFonts w:ascii="Comic Sans MS" w:eastAsia="Times New Roman" w:hAnsi="Comic Sans MS" w:cs="Times New Roman"/>
          <w:color w:val="333333"/>
        </w:rPr>
        <w:t xml:space="preserve"> are not</w:t>
      </w:r>
      <w:r>
        <w:rPr>
          <w:rFonts w:ascii="Comic Sans MS" w:eastAsia="Times New Roman" w:hAnsi="Comic Sans MS" w:cs="Times New Roman"/>
          <w:color w:val="333333"/>
        </w:rPr>
        <w:t>.</w:t>
      </w:r>
    </w:p>
    <w:p w:rsidR="00C66039" w:rsidRPr="00C66039" w:rsidRDefault="00C66039" w:rsidP="00C66039">
      <w:pPr>
        <w:pStyle w:val="ListParagraph"/>
        <w:rPr>
          <w:rFonts w:ascii="Comic Sans MS" w:eastAsia="Times New Roman" w:hAnsi="Comic Sans MS" w:cs="Times New Roman"/>
          <w:color w:val="333333"/>
        </w:rPr>
      </w:pPr>
    </w:p>
    <w:p w:rsidR="00C66039" w:rsidRDefault="00C66039" w:rsidP="00C66039">
      <w:pPr>
        <w:jc w:val="both"/>
        <w:rPr>
          <w:rFonts w:ascii="Comic Sans MS" w:eastAsia="Times New Roman" w:hAnsi="Comic Sans MS" w:cs="Times New Roman"/>
          <w:color w:val="333333"/>
        </w:rPr>
      </w:pPr>
    </w:p>
    <w:p w:rsidR="00C66039" w:rsidRDefault="00C66039" w:rsidP="00C66039">
      <w:pPr>
        <w:jc w:val="both"/>
        <w:rPr>
          <w:rFonts w:ascii="Comic Sans MS" w:eastAsia="Times New Roman" w:hAnsi="Comic Sans MS" w:cs="Times New Roman"/>
          <w:color w:val="333333"/>
        </w:rPr>
      </w:pPr>
    </w:p>
    <w:p w:rsidR="00C66039" w:rsidRDefault="00C66039" w:rsidP="00C66039">
      <w:pPr>
        <w:jc w:val="both"/>
        <w:rPr>
          <w:rFonts w:ascii="Comic Sans MS" w:eastAsia="Times New Roman" w:hAnsi="Comic Sans MS" w:cs="Times New Roman"/>
          <w:color w:val="333333"/>
        </w:rPr>
      </w:pPr>
    </w:p>
    <w:p w:rsidR="00C66039" w:rsidRPr="00C66039" w:rsidRDefault="00C66039" w:rsidP="00C66039">
      <w:pPr>
        <w:jc w:val="center"/>
        <w:rPr>
          <w:rFonts w:ascii="Adobe Gothic Std B" w:eastAsia="Adobe Gothic Std B" w:hAnsi="Adobe Gothic Std B"/>
          <w:sz w:val="24"/>
          <w:szCs w:val="28"/>
        </w:rPr>
      </w:pPr>
      <w:proofErr w:type="spellStart"/>
      <w:r w:rsidRPr="00C66039">
        <w:rPr>
          <w:rFonts w:ascii="Adobe Gothic Std B" w:eastAsia="Adobe Gothic Std B" w:hAnsi="Adobe Gothic Std B" w:hint="eastAsia"/>
          <w:sz w:val="24"/>
          <w:szCs w:val="28"/>
        </w:rPr>
        <w:lastRenderedPageBreak/>
        <w:t>Gleneagle</w:t>
      </w:r>
      <w:proofErr w:type="spellEnd"/>
      <w:r w:rsidRPr="00C66039">
        <w:rPr>
          <w:rFonts w:ascii="Adobe Gothic Std B" w:eastAsia="Adobe Gothic Std B" w:hAnsi="Adobe Gothic Std B" w:hint="eastAsia"/>
          <w:sz w:val="24"/>
          <w:szCs w:val="28"/>
        </w:rPr>
        <w:t xml:space="preserve"> Secondary School</w:t>
      </w:r>
    </w:p>
    <w:p w:rsidR="00C66039" w:rsidRDefault="00C66039" w:rsidP="00C66039">
      <w:pPr>
        <w:jc w:val="center"/>
        <w:rPr>
          <w:rFonts w:ascii="Kozuka Mincho Pro H" w:eastAsia="Kozuka Mincho Pro H" w:hAnsi="Kozuka Mincho Pro H" w:hint="eastAsia"/>
          <w:sz w:val="28"/>
          <w:szCs w:val="28"/>
        </w:rPr>
      </w:pPr>
      <w:r w:rsidRPr="00C66039">
        <w:rPr>
          <w:rFonts w:ascii="Adobe Gothic Std B" w:eastAsia="Adobe Gothic Std B" w:hAnsi="Adobe Gothic Std B" w:hint="eastAsia"/>
          <w:sz w:val="24"/>
          <w:szCs w:val="28"/>
        </w:rPr>
        <w:t>CALENDAR DATES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341"/>
      </w:tblGrid>
      <w:tr w:rsidR="00C66039" w:rsidTr="00C66039">
        <w:trPr>
          <w:trHeight w:val="331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7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 w:rsidP="00C66039">
            <w:pPr>
              <w:tabs>
                <w:tab w:val="left" w:pos="4775"/>
              </w:tabs>
              <w:rPr>
                <w:rFonts w:ascii="Kozuka Mincho Pro H" w:eastAsia="Kozuka Mincho Pro H" w:hAnsi="Kozuka Mincho Pro H"/>
                <w:sz w:val="20"/>
                <w:szCs w:val="20"/>
              </w:rPr>
            </w:pPr>
            <w:r>
              <w:rPr>
                <w:rFonts w:ascii="Kozuka Mincho Pro H" w:eastAsia="Kozuka Mincho Pro H" w:hAnsi="Kozuka Mincho Pro H"/>
                <w:sz w:val="20"/>
                <w:szCs w:val="20"/>
              </w:rPr>
              <w:tab/>
            </w:r>
          </w:p>
        </w:tc>
      </w:tr>
      <w:tr w:rsidR="00C66039" w:rsidTr="00C66039">
        <w:trPr>
          <w:trHeight w:val="363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Sch</w:t>
            </w:r>
            <w:bookmarkStart w:id="0" w:name="_GoBack"/>
            <w:bookmarkEnd w:id="0"/>
            <w:r>
              <w:rPr>
                <w:sz w:val="24"/>
                <w:szCs w:val="24"/>
              </w:rPr>
              <w:t>olarship mtg. 11:35 in the Library</w:t>
            </w:r>
          </w:p>
        </w:tc>
      </w:tr>
      <w:tr w:rsidR="00C66039" w:rsidTr="00C66039">
        <w:trPr>
          <w:trHeight w:val="282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>
            <w:pPr>
              <w:rPr>
                <w:rFonts w:ascii="Kozuka Mincho Pro H" w:eastAsia="Kozuka Mincho Pro H" w:hAnsi="Kozuka Mincho Pro H"/>
                <w:sz w:val="24"/>
                <w:szCs w:val="24"/>
              </w:rPr>
            </w:pPr>
          </w:p>
        </w:tc>
      </w:tr>
      <w:tr w:rsidR="00C66039" w:rsidTr="00C66039">
        <w:trPr>
          <w:trHeight w:val="391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Loran Scholarship application due </w:t>
            </w:r>
          </w:p>
        </w:tc>
      </w:tr>
      <w:tr w:rsidR="00C66039" w:rsidTr="00C66039">
        <w:trPr>
          <w:trHeight w:val="39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PSI Evening</w:t>
            </w:r>
          </w:p>
        </w:tc>
      </w:tr>
      <w:tr w:rsidR="00C66039" w:rsidTr="00C66039">
        <w:trPr>
          <w:trHeight w:val="39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Toronto Book Award application due</w:t>
            </w:r>
          </w:p>
        </w:tc>
      </w:tr>
      <w:tr w:rsidR="00C66039" w:rsidTr="00C66039">
        <w:trPr>
          <w:trHeight w:val="431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Guelph info session 3:15 Library</w:t>
            </w:r>
          </w:p>
        </w:tc>
      </w:tr>
      <w:tr w:rsidR="00C66039" w:rsidTr="00C66039">
        <w:trPr>
          <w:trHeight w:val="297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Kozuka Mincho Pro H" w:eastAsia="Kozuka Mincho Pro H" w:hAnsi="Kozuka Mincho Pro H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>
            <w:pPr>
              <w:rPr>
                <w:rFonts w:ascii="Kozuka Mincho Pro H" w:eastAsia="Kozuka Mincho Pro H" w:hAnsi="Kozuka Mincho Pro H"/>
                <w:sz w:val="30"/>
                <w:szCs w:val="32"/>
              </w:rPr>
            </w:pPr>
          </w:p>
        </w:tc>
      </w:tr>
      <w:tr w:rsidR="00C66039" w:rsidTr="00C66039">
        <w:trPr>
          <w:trHeight w:val="379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Western University-info session 11:35 Library</w:t>
            </w:r>
          </w:p>
        </w:tc>
      </w:tr>
      <w:tr w:rsidR="00C66039" w:rsidTr="00C66039">
        <w:trPr>
          <w:trHeight w:val="413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U.B.C info session 7 pm Library</w:t>
            </w:r>
          </w:p>
        </w:tc>
      </w:tr>
      <w:tr w:rsidR="00C66039" w:rsidTr="00C66039">
        <w:trPr>
          <w:trHeight w:val="414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12-18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Graduation Photos with </w:t>
            </w:r>
            <w:proofErr w:type="spellStart"/>
            <w:r>
              <w:rPr>
                <w:sz w:val="24"/>
                <w:szCs w:val="24"/>
              </w:rPr>
              <w:t>Artona</w:t>
            </w:r>
            <w:proofErr w:type="spellEnd"/>
          </w:p>
        </w:tc>
      </w:tr>
      <w:tr w:rsidR="00C66039" w:rsidTr="00C66039">
        <w:trPr>
          <w:trHeight w:val="441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>  Scholarship meeting</w:t>
            </w:r>
          </w:p>
        </w:tc>
      </w:tr>
      <w:tr w:rsidR="00C66039" w:rsidTr="00C66039">
        <w:trPr>
          <w:trHeight w:val="313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66039" w:rsidTr="00C66039"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Applying for the U.B.C. Major Entrance Scholarship application deadline</w:t>
            </w:r>
          </w:p>
        </w:tc>
      </w:tr>
      <w:tr w:rsidR="00C66039" w:rsidTr="00C66039">
        <w:trPr>
          <w:trHeight w:val="413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Grad Transition assignment due for Early grad Student</w:t>
            </w:r>
          </w:p>
        </w:tc>
      </w:tr>
      <w:tr w:rsidR="00C66039" w:rsidTr="00C66039">
        <w:trPr>
          <w:trHeight w:val="345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66039" w:rsidTr="00C66039">
        <w:trPr>
          <w:trHeight w:val="379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Scholarship meeting</w:t>
            </w:r>
          </w:p>
        </w:tc>
      </w:tr>
      <w:tr w:rsidR="00C66039" w:rsidTr="00C66039">
        <w:trPr>
          <w:trHeight w:val="379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Schulich</w:t>
            </w:r>
            <w:proofErr w:type="spellEnd"/>
            <w:r>
              <w:rPr>
                <w:sz w:val="24"/>
                <w:szCs w:val="24"/>
              </w:rPr>
              <w:t xml:space="preserve"> Scholarship application due</w:t>
            </w:r>
          </w:p>
        </w:tc>
      </w:tr>
      <w:tr w:rsidR="00C66039" w:rsidTr="00C66039">
        <w:trPr>
          <w:trHeight w:val="379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deadline for U.B.C.</w:t>
            </w:r>
          </w:p>
        </w:tc>
      </w:tr>
      <w:tr w:rsidR="00C66039" w:rsidTr="00C66039">
        <w:trPr>
          <w:trHeight w:val="379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  - 27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Early Grad Exit interviews</w:t>
            </w:r>
          </w:p>
        </w:tc>
      </w:tr>
      <w:tr w:rsidR="00C66039" w:rsidTr="00C66039">
        <w:trPr>
          <w:trHeight w:val="49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S.F.U.  Major Entrance Scholarship deadline</w:t>
            </w:r>
          </w:p>
        </w:tc>
      </w:tr>
      <w:tr w:rsidR="00C66039" w:rsidTr="00C66039">
        <w:trPr>
          <w:trHeight w:val="391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66039" w:rsidTr="00C66039">
        <w:trPr>
          <w:trHeight w:val="49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  Scholarship meeting</w:t>
            </w:r>
          </w:p>
        </w:tc>
      </w:tr>
      <w:tr w:rsidR="00C66039" w:rsidTr="00C66039">
        <w:trPr>
          <w:trHeight w:val="318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S.F.U. Application Deadline</w:t>
            </w:r>
          </w:p>
        </w:tc>
      </w:tr>
      <w:tr w:rsidR="00C66039" w:rsidTr="00C66039">
        <w:trPr>
          <w:trHeight w:val="397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66039" w:rsidTr="00C66039">
        <w:trPr>
          <w:trHeight w:val="397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Scholarship Application Package for </w:t>
            </w:r>
            <w:proofErr w:type="spellStart"/>
            <w:r>
              <w:rPr>
                <w:sz w:val="24"/>
                <w:szCs w:val="24"/>
              </w:rPr>
              <w:t>Gleneagle</w:t>
            </w:r>
            <w:proofErr w:type="spellEnd"/>
            <w:r>
              <w:rPr>
                <w:sz w:val="24"/>
                <w:szCs w:val="24"/>
              </w:rPr>
              <w:t xml:space="preserve"> due</w:t>
            </w:r>
          </w:p>
        </w:tc>
      </w:tr>
      <w:tr w:rsidR="00C66039" w:rsidTr="00C66039">
        <w:trPr>
          <w:trHeight w:val="397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Exit Interviews</w:t>
            </w:r>
          </w:p>
        </w:tc>
      </w:tr>
      <w:tr w:rsidR="00C66039" w:rsidTr="00C66039">
        <w:trPr>
          <w:trHeight w:val="383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66039" w:rsidTr="00C66039">
        <w:trPr>
          <w:trHeight w:val="361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Award Ceremony</w:t>
            </w:r>
          </w:p>
        </w:tc>
      </w:tr>
      <w:tr w:rsidR="00C66039" w:rsidTr="00C66039">
        <w:trPr>
          <w:trHeight w:val="409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 Banquet</w:t>
            </w:r>
          </w:p>
        </w:tc>
      </w:tr>
      <w:tr w:rsidR="00C66039" w:rsidTr="00C66039">
        <w:trPr>
          <w:trHeight w:val="49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Commencement Ceremony </w:t>
            </w:r>
          </w:p>
        </w:tc>
      </w:tr>
      <w:tr w:rsidR="00C66039" w:rsidTr="00C66039">
        <w:trPr>
          <w:trHeight w:val="49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Grad Dinner + Dance</w:t>
            </w:r>
          </w:p>
        </w:tc>
      </w:tr>
      <w:tr w:rsidR="00C66039" w:rsidTr="00C66039">
        <w:trPr>
          <w:trHeight w:val="496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039" w:rsidRDefault="00C660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After Grad</w:t>
            </w:r>
          </w:p>
        </w:tc>
      </w:tr>
    </w:tbl>
    <w:p w:rsidR="00C66039" w:rsidRDefault="00C66039" w:rsidP="00C66039">
      <w:pPr>
        <w:rPr>
          <w:rFonts w:ascii="Calibri" w:hAnsi="Calibri" w:hint="eastAsia"/>
        </w:rPr>
      </w:pPr>
    </w:p>
    <w:p w:rsidR="00C66039" w:rsidRPr="00C66039" w:rsidRDefault="00C66039" w:rsidP="00C66039">
      <w:pPr>
        <w:jc w:val="both"/>
        <w:rPr>
          <w:rFonts w:ascii="Comic Sans MS" w:eastAsia="Times New Roman" w:hAnsi="Comic Sans MS" w:cs="Times New Roman"/>
          <w:color w:val="333333"/>
        </w:rPr>
      </w:pPr>
    </w:p>
    <w:p w:rsidR="009F532E" w:rsidRPr="009F532E" w:rsidRDefault="009F532E" w:rsidP="009F532E">
      <w:pPr>
        <w:pStyle w:val="ListParagraph"/>
        <w:rPr>
          <w:rFonts w:ascii="Comic Sans MS" w:eastAsia="Times New Roman" w:hAnsi="Comic Sans MS" w:cs="Times New Roman"/>
          <w:color w:val="333333"/>
        </w:rPr>
      </w:pPr>
    </w:p>
    <w:p w:rsidR="00A122D7" w:rsidRPr="004F2DF2" w:rsidRDefault="00A122D7" w:rsidP="00EF3404">
      <w:pPr>
        <w:pStyle w:val="ListParagraph"/>
        <w:rPr>
          <w:rFonts w:ascii="Comic Sans MS" w:eastAsia="Times New Roman" w:hAnsi="Comic Sans MS" w:cs="Times New Roman"/>
          <w:color w:val="2D24E8"/>
          <w:sz w:val="12"/>
          <w:szCs w:val="12"/>
        </w:rPr>
      </w:pPr>
    </w:p>
    <w:p w:rsidR="00FA1409" w:rsidRPr="00B72AB8" w:rsidRDefault="00FA1409" w:rsidP="00EF3404">
      <w:pPr>
        <w:pStyle w:val="ListParagraph"/>
        <w:rPr>
          <w:rFonts w:ascii="Comic Sans MS" w:eastAsia="Times New Roman" w:hAnsi="Comic Sans MS" w:cs="Times New Roman"/>
          <w:color w:val="333333"/>
          <w:sz w:val="12"/>
          <w:szCs w:val="12"/>
        </w:rPr>
      </w:pPr>
      <w:r w:rsidRPr="00B72AB8">
        <w:rPr>
          <w:rFonts w:ascii="Comic Sans MS" w:eastAsia="Times New Roman" w:hAnsi="Comic Sans MS" w:cs="Times New Roman"/>
          <w:color w:val="333333"/>
          <w:sz w:val="12"/>
          <w:szCs w:val="12"/>
        </w:rPr>
        <w:t xml:space="preserve">N:/Office </w:t>
      </w:r>
      <w:proofErr w:type="spellStart"/>
      <w:r w:rsidRPr="00B72AB8">
        <w:rPr>
          <w:rFonts w:ascii="Comic Sans MS" w:eastAsia="Times New Roman" w:hAnsi="Comic Sans MS" w:cs="Times New Roman"/>
          <w:color w:val="333333"/>
          <w:sz w:val="12"/>
          <w:szCs w:val="12"/>
        </w:rPr>
        <w:t>Administrivia</w:t>
      </w:r>
      <w:proofErr w:type="spellEnd"/>
      <w:r w:rsidRPr="00B72AB8">
        <w:rPr>
          <w:rFonts w:ascii="Comic Sans MS" w:eastAsia="Times New Roman" w:hAnsi="Comic Sans MS" w:cs="Times New Roman"/>
          <w:color w:val="333333"/>
          <w:sz w:val="12"/>
          <w:szCs w:val="12"/>
        </w:rPr>
        <w:t>/Student Records/Forms</w:t>
      </w:r>
      <w:r w:rsidR="009A4A73">
        <w:rPr>
          <w:rFonts w:ascii="Comic Sans MS" w:eastAsia="Times New Roman" w:hAnsi="Comic Sans MS" w:cs="Times New Roman"/>
          <w:color w:val="333333"/>
          <w:sz w:val="12"/>
          <w:szCs w:val="12"/>
        </w:rPr>
        <w:t>/Important Grad Info</w:t>
      </w:r>
    </w:p>
    <w:sectPr w:rsidR="00FA1409" w:rsidRPr="00B72AB8" w:rsidSect="00217822">
      <w:pgSz w:w="12240" w:h="15840"/>
      <w:pgMar w:top="567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Kozuka Mincho Pro H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DC7"/>
    <w:multiLevelType w:val="hybridMultilevel"/>
    <w:tmpl w:val="5C9A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92"/>
    <w:rsid w:val="0000298F"/>
    <w:rsid w:val="00073492"/>
    <w:rsid w:val="00160945"/>
    <w:rsid w:val="001B6B0D"/>
    <w:rsid w:val="00217822"/>
    <w:rsid w:val="0022031E"/>
    <w:rsid w:val="0027098F"/>
    <w:rsid w:val="002B3CD3"/>
    <w:rsid w:val="002C1713"/>
    <w:rsid w:val="00344F07"/>
    <w:rsid w:val="00346583"/>
    <w:rsid w:val="003B1080"/>
    <w:rsid w:val="003C1039"/>
    <w:rsid w:val="003C1A2E"/>
    <w:rsid w:val="003D5FB5"/>
    <w:rsid w:val="003F149E"/>
    <w:rsid w:val="00412E1F"/>
    <w:rsid w:val="00425537"/>
    <w:rsid w:val="00456F2D"/>
    <w:rsid w:val="004F2DF2"/>
    <w:rsid w:val="005052A4"/>
    <w:rsid w:val="0063541C"/>
    <w:rsid w:val="00677054"/>
    <w:rsid w:val="00711DCC"/>
    <w:rsid w:val="0078463D"/>
    <w:rsid w:val="007B3B42"/>
    <w:rsid w:val="00855363"/>
    <w:rsid w:val="009522D5"/>
    <w:rsid w:val="00967586"/>
    <w:rsid w:val="009812F4"/>
    <w:rsid w:val="009A4A73"/>
    <w:rsid w:val="009F532E"/>
    <w:rsid w:val="00A122D7"/>
    <w:rsid w:val="00A13702"/>
    <w:rsid w:val="00A31CC8"/>
    <w:rsid w:val="00A67460"/>
    <w:rsid w:val="00A75EDD"/>
    <w:rsid w:val="00A90C76"/>
    <w:rsid w:val="00B41408"/>
    <w:rsid w:val="00B72AB8"/>
    <w:rsid w:val="00BD6D3C"/>
    <w:rsid w:val="00BF19F2"/>
    <w:rsid w:val="00C66039"/>
    <w:rsid w:val="00CA4F24"/>
    <w:rsid w:val="00CA7414"/>
    <w:rsid w:val="00CC7BF8"/>
    <w:rsid w:val="00CF25D7"/>
    <w:rsid w:val="00D105B9"/>
    <w:rsid w:val="00D11DBC"/>
    <w:rsid w:val="00D6773B"/>
    <w:rsid w:val="00D8107B"/>
    <w:rsid w:val="00D97BA0"/>
    <w:rsid w:val="00DA1999"/>
    <w:rsid w:val="00DF78E5"/>
    <w:rsid w:val="00E25393"/>
    <w:rsid w:val="00EF3404"/>
    <w:rsid w:val="00F02EA8"/>
    <w:rsid w:val="00F27739"/>
    <w:rsid w:val="00F7783D"/>
    <w:rsid w:val="00FA0A97"/>
    <w:rsid w:val="00FA140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attie@sd43.bc.ca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jpage@sd43.bc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ed.gov.bc.ca/exams/tsw/tsw/student/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EA66C-C8F7-4DCE-8F69-9A29D132C8BE}"/>
</file>

<file path=customXml/itemProps2.xml><?xml version="1.0" encoding="utf-8"?>
<ds:datastoreItem xmlns:ds="http://schemas.openxmlformats.org/officeDocument/2006/customXml" ds:itemID="{C5A4235D-5AEF-4D34-A1C3-F1D7B9507CCF}"/>
</file>

<file path=customXml/itemProps3.xml><?xml version="1.0" encoding="utf-8"?>
<ds:datastoreItem xmlns:ds="http://schemas.openxmlformats.org/officeDocument/2006/customXml" ds:itemID="{3C7315C1-D049-40E9-831D-32412132B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jpage</dc:creator>
  <cp:lastModifiedBy>Potter-Smith, Christine</cp:lastModifiedBy>
  <cp:revision>2</cp:revision>
  <cp:lastPrinted>2016-04-21T17:08:00Z</cp:lastPrinted>
  <dcterms:created xsi:type="dcterms:W3CDTF">2016-10-01T00:03:00Z</dcterms:created>
  <dcterms:modified xsi:type="dcterms:W3CDTF">2016-10-01T00:03:00Z</dcterms:modified>
</cp:coreProperties>
</file>